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C5F8" w14:textId="77777777" w:rsidR="00BA7ED9" w:rsidRDefault="00BA7ED9" w:rsidP="00BA7ED9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ODSTÚPENIE OD ZMLUVY</w:t>
      </w:r>
    </w:p>
    <w:p w14:paraId="45E0B1F8" w14:textId="77777777" w:rsidR="00BA7ED9" w:rsidRDefault="00BA7ED9" w:rsidP="00BA7ED9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818447E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Meno, priezvisko, titul: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...................................................................................................... </w:t>
      </w:r>
    </w:p>
    <w:p w14:paraId="360887F7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 bydliska: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...................................................................................................... </w:t>
      </w:r>
    </w:p>
    <w:p w14:paraId="0054E1AE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Telefónne číslo/ email: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...................................................................................................... </w:t>
      </w:r>
    </w:p>
    <w:p w14:paraId="5362869C" w14:textId="77777777" w:rsidR="00BA7ED9" w:rsidRDefault="00BA7ED9" w:rsidP="00BA7ED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5D2E392" w14:textId="77777777" w:rsidR="00BA7ED9" w:rsidRDefault="00BA7ED9" w:rsidP="00BA7ED9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(ďalej len ako „spotrebiteľ“)</w:t>
      </w:r>
    </w:p>
    <w:p w14:paraId="06711230" w14:textId="1AADBB3B" w:rsidR="00BA7ED9" w:rsidRDefault="00BA7ED9" w:rsidP="00BA7ED9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týmto odstupujem v súlade s ustanovením podľa § 8 a nasledovne zákona č. 102/2014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>. v znení neskorších predpisov od kúpnej zmluvy uzavretej so spoločnosťou CHANGE COMPUTER</w:t>
      </w:r>
      <w:r w:rsidR="00995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51A4">
        <w:rPr>
          <w:rFonts w:ascii="Calibri" w:hAnsi="Calibri" w:cs="Calibri"/>
          <w:sz w:val="22"/>
          <w:szCs w:val="22"/>
        </w:rPr>
        <w:t>s.r.o</w:t>
      </w:r>
      <w:proofErr w:type="spellEnd"/>
      <w:r w:rsidR="009951A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, so sídlom Nedožerská cesta 2 Prievidza, IČO: </w:t>
      </w:r>
      <w:r w:rsidR="009951A4">
        <w:rPr>
          <w:rFonts w:ascii="Calibri" w:hAnsi="Calibri" w:cs="Calibri"/>
          <w:sz w:val="22"/>
          <w:szCs w:val="22"/>
        </w:rPr>
        <w:t>46532617</w:t>
      </w:r>
      <w:r>
        <w:rPr>
          <w:rFonts w:ascii="Calibri" w:hAnsi="Calibri" w:cs="Calibri"/>
          <w:sz w:val="22"/>
          <w:szCs w:val="22"/>
        </w:rPr>
        <w:t xml:space="preserve"> (ďalej len ako „predávajúci“). </w:t>
      </w:r>
    </w:p>
    <w:p w14:paraId="3AD36D1E" w14:textId="77777777" w:rsidR="00BA7ED9" w:rsidRDefault="00BA7ED9" w:rsidP="00BA7ED9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C0DDBC8" w14:textId="77777777" w:rsidR="00BA7ED9" w:rsidRDefault="00BA7ED9" w:rsidP="00BA7ED9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Spotrebiteľ týmto vracia predávajúcemu v lehote 14 dní zakúpené výrobky podľa nižšie uvedených údajov:</w:t>
      </w:r>
    </w:p>
    <w:p w14:paraId="1AB5773A" w14:textId="77777777" w:rsidR="00BA7ED9" w:rsidRDefault="00BA7ED9" w:rsidP="00BA7ED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EABB14E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objednávky a faktúry:</w:t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</w:t>
      </w:r>
    </w:p>
    <w:p w14:paraId="5BBDD0E1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Dátum vystavenia faktúry: </w:t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</w:t>
      </w:r>
    </w:p>
    <w:p w14:paraId="1C0335E3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 prijatia tovaru: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</w:t>
      </w:r>
    </w:p>
    <w:p w14:paraId="4236F964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Výrobky, ktoré spotrebiteľ vracia:</w:t>
      </w:r>
    </w:p>
    <w:p w14:paraId="520A4672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F3D6A70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2294187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Dôvod vrátenia výrobku (dobrovoľný údaj):</w:t>
      </w:r>
    </w:p>
    <w:p w14:paraId="23C38ED1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04AB94D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DB37C7C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</w:p>
    <w:p w14:paraId="19BBA61F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Spotrebiteľ tovar odoslal prepravnou spoločnosťou ....................................................... dňa ...........................</w:t>
      </w:r>
    </w:p>
    <w:p w14:paraId="4EE0BD84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alebo vrátil výrobok osobne  na predajni spoločnosti dňa ...........................</w:t>
      </w:r>
    </w:p>
    <w:p w14:paraId="1ED34B05" w14:textId="77777777" w:rsidR="00BA7ED9" w:rsidRDefault="00BA7ED9" w:rsidP="00BA7ED9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Prajem si vrátiť peniaze na bankový účet v tvare IBAN: .................................................................................</w:t>
      </w:r>
    </w:p>
    <w:p w14:paraId="2AF1BF08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</w:p>
    <w:p w14:paraId="173A62EF" w14:textId="77777777" w:rsidR="00BA7ED9" w:rsidRDefault="00BA7ED9" w:rsidP="00BA7ED9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Predávajúci je podľa § 10 ods. 4 zákona č. 102/2014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 xml:space="preserve">. v znení neskorších predpisov oprávnený požadovať od spotrebiteľa preplatenie zníženia hodnoty tovaru, ktoré vzniklo v dôsledku takého zaobchádzania s tovarom, ktoré je nad rámec zaobchádzania potrebného na zistenie vlastností a funkčnosti tovaru. </w:t>
      </w:r>
    </w:p>
    <w:p w14:paraId="35F23A2D" w14:textId="77777777" w:rsidR="00BA7ED9" w:rsidRDefault="00BA7ED9" w:rsidP="00BA7ED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8AE9189" w14:textId="18A167D4" w:rsidR="00BA7ED9" w:rsidRDefault="00BA7ED9" w:rsidP="009951A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Podrobné informácie o možnostiach vrátenia tovaru sú uvedené na stránke www.</w:t>
      </w:r>
      <w:r w:rsidR="009951A4">
        <w:rPr>
          <w:rFonts w:ascii="Calibri" w:hAnsi="Calibri" w:cs="Calibri"/>
          <w:sz w:val="22"/>
          <w:szCs w:val="22"/>
        </w:rPr>
        <w:t>hplaptop</w:t>
      </w:r>
      <w:r>
        <w:rPr>
          <w:rFonts w:ascii="Calibri" w:hAnsi="Calibri" w:cs="Calibri"/>
          <w:sz w:val="22"/>
          <w:szCs w:val="22"/>
        </w:rPr>
        <w:t>.sk. Spotrebiteľ a</w:t>
      </w:r>
      <w:r w:rsidR="009951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predávajúci svojimi podpismi potvrdzujú správnosť údajov. </w:t>
      </w:r>
    </w:p>
    <w:p w14:paraId="4C120FA8" w14:textId="77777777" w:rsidR="00BA7ED9" w:rsidRDefault="00BA7ED9" w:rsidP="00BA7ED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BEF8688" w14:textId="77777777" w:rsidR="00BA7ED9" w:rsidRDefault="00BA7ED9" w:rsidP="00BA7ED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F08FBD3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 dňa .......................... podpis spotrebiteľa</w:t>
      </w:r>
      <w:r>
        <w:rPr>
          <w:rFonts w:ascii="Calibri" w:hAnsi="Calibri" w:cs="Calibri"/>
          <w:sz w:val="22"/>
          <w:szCs w:val="22"/>
        </w:rPr>
        <w:tab/>
        <w:t xml:space="preserve">.............................................. </w:t>
      </w:r>
    </w:p>
    <w:p w14:paraId="76B1C78F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</w:p>
    <w:p w14:paraId="1D41A719" w14:textId="77777777" w:rsidR="00BA7ED9" w:rsidRDefault="00BA7ED9" w:rsidP="00BA7ED9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 dňa .......................... podpis predávajúceho</w:t>
      </w:r>
      <w:r>
        <w:rPr>
          <w:rFonts w:ascii="Calibri" w:hAnsi="Calibri" w:cs="Calibri"/>
          <w:sz w:val="22"/>
          <w:szCs w:val="22"/>
        </w:rPr>
        <w:tab/>
        <w:t xml:space="preserve"> ..............................................</w:t>
      </w:r>
    </w:p>
    <w:p w14:paraId="0B801200" w14:textId="77777777" w:rsidR="00EC36B5" w:rsidRPr="006116B9" w:rsidRDefault="00EC36B5" w:rsidP="006116B9"/>
    <w:sectPr w:rsidR="00EC36B5" w:rsidRPr="006116B9" w:rsidSect="00EC3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720" w:bottom="1701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5A192" w14:textId="77777777" w:rsidR="0018337E" w:rsidRDefault="0018337E">
      <w:pPr>
        <w:spacing w:after="0" w:line="240" w:lineRule="auto"/>
      </w:pPr>
      <w:r>
        <w:separator/>
      </w:r>
    </w:p>
  </w:endnote>
  <w:endnote w:type="continuationSeparator" w:id="0">
    <w:p w14:paraId="5A292405" w14:textId="77777777" w:rsidR="0018337E" w:rsidRDefault="0018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89EE" w14:textId="77777777" w:rsidR="009951A4" w:rsidRDefault="009951A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5273" w14:textId="00891E4D" w:rsidR="001B082E" w:rsidRDefault="005C5A03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00384" behindDoc="0" locked="0" layoutInCell="1" allowOverlap="1" wp14:anchorId="797EC4FA" wp14:editId="7CB32B17">
              <wp:simplePos x="0" y="0"/>
              <wp:positionH relativeFrom="column">
                <wp:posOffset>586740</wp:posOffset>
              </wp:positionH>
              <wp:positionV relativeFrom="paragraph">
                <wp:posOffset>-521970</wp:posOffset>
              </wp:positionV>
              <wp:extent cx="2294255" cy="697230"/>
              <wp:effectExtent l="0" t="0" r="0" b="0"/>
              <wp:wrapNone/>
              <wp:docPr id="6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FFED06" w14:textId="77777777" w:rsidR="0002374B" w:rsidRPr="0034166D" w:rsidRDefault="0002374B" w:rsidP="0002374B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CHANGE COMPUTER </w:t>
                          </w:r>
                          <w:proofErr w:type="spellStart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s.r.o</w:t>
                          </w:r>
                          <w:proofErr w:type="spellEnd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.</w:t>
                          </w:r>
                        </w:p>
                        <w:p w14:paraId="7034C875" w14:textId="77777777" w:rsidR="00392327" w:rsidRPr="00392327" w:rsidRDefault="00392327" w:rsidP="00392327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 w:rsidRPr="00392327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Nedožerská cesta 2, 971 01 Prievidza</w:t>
                          </w:r>
                        </w:p>
                        <w:p w14:paraId="33FB2312" w14:textId="5D3F4D04" w:rsidR="008A3506" w:rsidRDefault="006116B9" w:rsidP="008A3506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k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ontakt</w:t>
                          </w:r>
                          <w:r w:rsidR="00392327" w:rsidRPr="00392327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: 046/542 00 60-1-2</w:t>
                          </w:r>
                        </w:p>
                        <w:p w14:paraId="447D390A" w14:textId="501FED0A" w:rsidR="000134C2" w:rsidRPr="008A3506" w:rsidRDefault="006116B9" w:rsidP="008A3506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obchod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@</w:t>
                          </w:r>
                          <w:r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hplaptop.sk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EC4F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.2pt;margin-top:-41.1pt;width:180.65pt;height:54.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" stroked="f">
              <v:textbox>
                <w:txbxContent>
                  <w:p w14:paraId="37FFED06" w14:textId="77777777" w:rsidR="0002374B" w:rsidRPr="0034166D" w:rsidRDefault="0002374B" w:rsidP="0002374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CHANGE COMPUTER </w:t>
                    </w:r>
                    <w:proofErr w:type="spellStart"/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s.r.o</w:t>
                    </w:r>
                    <w:proofErr w:type="spellEnd"/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.</w:t>
                    </w:r>
                  </w:p>
                  <w:p w14:paraId="7034C875" w14:textId="77777777" w:rsidR="00392327" w:rsidRPr="00392327" w:rsidRDefault="00392327" w:rsidP="00392327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 w:rsidRPr="00392327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Nedožerská cesta 2, 971 01 Prievidza</w:t>
                    </w:r>
                  </w:p>
                  <w:p w14:paraId="33FB2312" w14:textId="5D3F4D04" w:rsidR="008A3506" w:rsidRDefault="006116B9" w:rsidP="008A3506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k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ontakt</w:t>
                    </w:r>
                    <w:r w:rsidR="00392327" w:rsidRPr="00392327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: 046/542 00 60-1-2</w:t>
                    </w:r>
                  </w:p>
                  <w:p w14:paraId="447D390A" w14:textId="501FED0A" w:rsidR="000134C2" w:rsidRPr="008A3506" w:rsidRDefault="006116B9" w:rsidP="008A3506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obchod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@</w:t>
                    </w:r>
                    <w:r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hplaptop.sk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5023B7DE" wp14:editId="15BCDFD3">
              <wp:simplePos x="0" y="0"/>
              <wp:positionH relativeFrom="column">
                <wp:posOffset>3448685</wp:posOffset>
              </wp:positionH>
              <wp:positionV relativeFrom="paragraph">
                <wp:posOffset>-541655</wp:posOffset>
              </wp:positionV>
              <wp:extent cx="2626360" cy="735330"/>
              <wp:effectExtent l="0" t="0" r="0" b="0"/>
              <wp:wrapNone/>
              <wp:docPr id="9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56FC1F" w14:textId="77777777" w:rsidR="0002374B" w:rsidRPr="0034166D" w:rsidRDefault="0002374B" w:rsidP="0002374B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IČO: 46 532 617</w:t>
                          </w:r>
                        </w:p>
                        <w:p w14:paraId="57131883" w14:textId="77777777" w:rsidR="0002374B" w:rsidRDefault="0002374B" w:rsidP="0002374B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IČ DPH: SK2023418463</w:t>
                          </w:r>
                        </w:p>
                        <w:p w14:paraId="12A03EF9" w14:textId="77777777" w:rsidR="00BF533C" w:rsidRPr="008A3506" w:rsidRDefault="00BF533C" w:rsidP="0002374B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Účet: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SK58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1111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0000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0015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4354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6004</w:t>
                          </w:r>
                        </w:p>
                        <w:p w14:paraId="289C80B8" w14:textId="77777777" w:rsidR="0002374B" w:rsidRPr="0034166D" w:rsidRDefault="0002374B" w:rsidP="0002374B">
                          <w:pP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Zapís</w:t>
                          </w:r>
                          <w:proofErr w:type="spellEnd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. v OR Trenčín, oddiel </w:t>
                          </w:r>
                          <w:proofErr w:type="spellStart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Sro</w:t>
                          </w:r>
                          <w:proofErr w:type="spellEnd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, vložka č. 25716/R</w:t>
                          </w:r>
                        </w:p>
                        <w:p w14:paraId="1702D768" w14:textId="77777777" w:rsidR="00392327" w:rsidRPr="008A3506" w:rsidRDefault="00392327" w:rsidP="0002374B">
                          <w:pP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3B7DE" id="_x0000_s1029" type="#_x0000_t202" style="position:absolute;margin-left:271.55pt;margin-top:-42.65pt;width:206.8pt;height:57.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" stroked="f">
              <v:textbox>
                <w:txbxContent>
                  <w:p w14:paraId="4F56FC1F" w14:textId="77777777" w:rsidR="0002374B" w:rsidRPr="0034166D" w:rsidRDefault="0002374B" w:rsidP="0002374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IČO: 46 532 617</w:t>
                    </w:r>
                  </w:p>
                  <w:p w14:paraId="57131883" w14:textId="77777777" w:rsidR="0002374B" w:rsidRDefault="0002374B" w:rsidP="0002374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IČ DPH: SK2023418463</w:t>
                    </w:r>
                  </w:p>
                  <w:p w14:paraId="12A03EF9" w14:textId="77777777" w:rsidR="00BF533C" w:rsidRPr="008A3506" w:rsidRDefault="00BF533C" w:rsidP="0002374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Účet: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SK58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1111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0000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0015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4354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6004</w:t>
                    </w:r>
                  </w:p>
                  <w:p w14:paraId="289C80B8" w14:textId="77777777" w:rsidR="0002374B" w:rsidRPr="0034166D" w:rsidRDefault="0002374B" w:rsidP="0002374B">
                    <w:pPr>
                      <w:rPr>
                        <w:rFonts w:ascii="Calibri" w:hAnsi="Calibri" w:cs="Calibri"/>
                        <w:color w:val="595959"/>
                        <w:sz w:val="18"/>
                        <w:szCs w:val="18"/>
                      </w:rPr>
                    </w:pPr>
                    <w:proofErr w:type="spellStart"/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Zapís</w:t>
                    </w:r>
                    <w:proofErr w:type="spellEnd"/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. v OR Trenčín, oddiel </w:t>
                    </w:r>
                    <w:proofErr w:type="spellStart"/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Sro</w:t>
                    </w:r>
                    <w:proofErr w:type="spellEnd"/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, vložka č. 25716/R</w:t>
                    </w:r>
                  </w:p>
                  <w:p w14:paraId="1702D768" w14:textId="77777777" w:rsidR="00392327" w:rsidRPr="008A3506" w:rsidRDefault="00392327" w:rsidP="0002374B">
                    <w:pPr>
                      <w:rPr>
                        <w:rFonts w:ascii="Calibri" w:hAnsi="Calibri" w:cs="Calibri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750912" behindDoc="0" locked="0" layoutInCell="1" allowOverlap="1" wp14:anchorId="09C8C378" wp14:editId="37857CA1">
              <wp:simplePos x="0" y="0"/>
              <wp:positionH relativeFrom="column">
                <wp:posOffset>6530339</wp:posOffset>
              </wp:positionH>
              <wp:positionV relativeFrom="paragraph">
                <wp:posOffset>-610235</wp:posOffset>
              </wp:positionV>
              <wp:extent cx="0" cy="730250"/>
              <wp:effectExtent l="0" t="0" r="19050" b="1270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025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3C9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514.2pt;margin-top:-48.05pt;width:0;height:57.5pt;z-index:251750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" strokecolor="#5b9bd5" strokeweight="1.5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37248" behindDoc="0" locked="0" layoutInCell="1" allowOverlap="1" wp14:anchorId="0B278EDE" wp14:editId="73081A3F">
              <wp:simplePos x="0" y="0"/>
              <wp:positionH relativeFrom="column">
                <wp:posOffset>90169</wp:posOffset>
              </wp:positionH>
              <wp:positionV relativeFrom="paragraph">
                <wp:posOffset>-605790</wp:posOffset>
              </wp:positionV>
              <wp:extent cx="0" cy="730250"/>
              <wp:effectExtent l="0" t="0" r="19050" b="12700"/>
              <wp:wrapNone/>
              <wp:docPr id="1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025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128A42" id="AutoShape 8" o:spid="_x0000_s1026" type="#_x0000_t32" style="position:absolute;margin-left:7.1pt;margin-top:-47.7pt;width:0;height:57.5pt;z-index:251637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" strokecolor="#5b9bd5" strokeweight="1.5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76160" behindDoc="0" locked="0" layoutInCell="1" allowOverlap="1" wp14:anchorId="217A08AA" wp14:editId="5AF463E6">
              <wp:simplePos x="0" y="0"/>
              <wp:positionH relativeFrom="column">
                <wp:posOffset>2962909</wp:posOffset>
              </wp:positionH>
              <wp:positionV relativeFrom="paragraph">
                <wp:posOffset>-590550</wp:posOffset>
              </wp:positionV>
              <wp:extent cx="0" cy="730250"/>
              <wp:effectExtent l="0" t="0" r="19050" b="12700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025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09847" id="AutoShape 10" o:spid="_x0000_s1026" type="#_x0000_t32" style="position:absolute;margin-left:233.3pt;margin-top:-46.5pt;width:0;height:57.5pt;z-index:251676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" strokecolor="#5b9bd5" strokeweight="1.5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88F5FA" wp14:editId="4008B151">
              <wp:simplePos x="0" y="0"/>
              <wp:positionH relativeFrom="column">
                <wp:posOffset>-1355090</wp:posOffset>
              </wp:positionH>
              <wp:positionV relativeFrom="paragraph">
                <wp:posOffset>-10926445</wp:posOffset>
              </wp:positionV>
              <wp:extent cx="635000" cy="6350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11C54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IČO: 40 650 774</w:t>
                          </w:r>
                        </w:p>
                        <w:p w14:paraId="31B8996F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IČ DPH: SK1020588393</w:t>
                          </w:r>
                        </w:p>
                        <w:p w14:paraId="11E305C7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Účet: 611748093/7500</w:t>
                          </w:r>
                        </w:p>
                        <w:p w14:paraId="4D615D96" w14:textId="77777777" w:rsidR="001B082E" w:rsidRDefault="00BF533C">
                          <w:proofErr w:type="spellStart"/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Zapís</w:t>
                          </w:r>
                          <w:proofErr w:type="spellEnd"/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. v ŽR č. 307-9397, č. ŽO 2003/04122/2/PRO</w:t>
                          </w:r>
                        </w:p>
                        <w:p w14:paraId="2B502979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Ing. Alfréd Choleva – CHANGE COMPUTER</w:t>
                          </w:r>
                        </w:p>
                        <w:p w14:paraId="3D53C29A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Nedožerská cesta 2, 971 01 Prievidza</w:t>
                          </w:r>
                        </w:p>
                        <w:p w14:paraId="515D57E6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Tel.: 046/542 00 60-1-2</w:t>
                          </w:r>
                        </w:p>
                        <w:p w14:paraId="0501F71D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www.changecomputer.sk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8F5FA" id="Text Box 2" o:spid="_x0000_s1030" type="#_x0000_t202" style="position:absolute;margin-left:-106.7pt;margin-top:-860.35pt;width:50pt;height: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">
              <v:textbox>
                <w:txbxContent>
                  <w:p w14:paraId="3B511C54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IČO: 40 650 774</w:t>
                    </w:r>
                  </w:p>
                  <w:p w14:paraId="31B8996F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IČ DPH: SK1020588393</w:t>
                    </w:r>
                  </w:p>
                  <w:p w14:paraId="11E305C7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Účet: 611748093/7500</w:t>
                    </w:r>
                  </w:p>
                  <w:p w14:paraId="4D615D96" w14:textId="77777777" w:rsidR="001B082E" w:rsidRDefault="00BF533C">
                    <w:proofErr w:type="spellStart"/>
                    <w:r>
                      <w:rPr>
                        <w:color w:val="666666"/>
                        <w:sz w:val="18"/>
                        <w:szCs w:val="18"/>
                      </w:rPr>
                      <w:t>Zapís</w:t>
                    </w:r>
                    <w:proofErr w:type="spellEnd"/>
                    <w:r>
                      <w:rPr>
                        <w:color w:val="666666"/>
                        <w:sz w:val="18"/>
                        <w:szCs w:val="18"/>
                      </w:rPr>
                      <w:t>. v ŽR č. 307-9397, č. ŽO 2003/04122/2/PRO</w:t>
                    </w:r>
                  </w:p>
                  <w:p w14:paraId="2B502979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Ing. Alfréd Choleva – CHANGE COMPUTER</w:t>
                    </w:r>
                  </w:p>
                  <w:p w14:paraId="3D53C29A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Nedožerská cesta 2, 971 01 Prievidza</w:t>
                    </w:r>
                  </w:p>
                  <w:p w14:paraId="515D57E6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Tel.: 046/542 00 60-1-2</w:t>
                    </w:r>
                  </w:p>
                  <w:p w14:paraId="0501F71D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www.changecomputer.sk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38DF" w14:textId="77777777" w:rsidR="009951A4" w:rsidRDefault="009951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A37F" w14:textId="77777777" w:rsidR="0018337E" w:rsidRDefault="0018337E">
      <w:pPr>
        <w:spacing w:after="0" w:line="240" w:lineRule="auto"/>
      </w:pPr>
      <w:r>
        <w:separator/>
      </w:r>
    </w:p>
  </w:footnote>
  <w:footnote w:type="continuationSeparator" w:id="0">
    <w:p w14:paraId="2B3C2F1C" w14:textId="77777777" w:rsidR="0018337E" w:rsidRDefault="0018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70E9" w14:textId="77777777" w:rsidR="009951A4" w:rsidRDefault="009951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6E1A" w14:textId="185EB78E" w:rsidR="001B082E" w:rsidRDefault="005C5A03">
    <w:pPr>
      <w:pStyle w:val="Hlavika"/>
      <w:rPr>
        <w:rFonts w:ascii="Calibri" w:hAnsi="Calibri"/>
        <w:color w:val="666666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B5639F4" wp14:editId="36E8B46E">
          <wp:simplePos x="0" y="0"/>
          <wp:positionH relativeFrom="margin">
            <wp:posOffset>0</wp:posOffset>
          </wp:positionH>
          <wp:positionV relativeFrom="paragraph">
            <wp:posOffset>114300</wp:posOffset>
          </wp:positionV>
          <wp:extent cx="1501140" cy="724535"/>
          <wp:effectExtent l="0" t="0" r="0" b="0"/>
          <wp:wrapThrough wrapText="bothSides">
            <wp:wrapPolygon edited="0">
              <wp:start x="1645" y="0"/>
              <wp:lineTo x="548" y="9655"/>
              <wp:lineTo x="274" y="17038"/>
              <wp:lineTo x="3015" y="18741"/>
              <wp:lineTo x="15076" y="21013"/>
              <wp:lineTo x="18091" y="21013"/>
              <wp:lineTo x="20284" y="18741"/>
              <wp:lineTo x="20832" y="11358"/>
              <wp:lineTo x="20284" y="9655"/>
              <wp:lineTo x="21381" y="7383"/>
              <wp:lineTo x="19188" y="5679"/>
              <wp:lineTo x="3289" y="0"/>
              <wp:lineTo x="1645" y="0"/>
            </wp:wrapPolygon>
          </wp:wrapThrough>
          <wp:docPr id="1" name="Obrázok 4" descr="FastCentrik - D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FastCentrik - D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BDF0572" wp14:editId="4B2BA649">
              <wp:simplePos x="0" y="0"/>
              <wp:positionH relativeFrom="column">
                <wp:posOffset>4015740</wp:posOffset>
              </wp:positionH>
              <wp:positionV relativeFrom="paragraph">
                <wp:posOffset>297180</wp:posOffset>
              </wp:positionV>
              <wp:extent cx="2620010" cy="510540"/>
              <wp:effectExtent l="0" t="0" r="0" b="0"/>
              <wp:wrapNone/>
              <wp:docPr id="1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B072A5" w14:textId="77777777" w:rsidR="003455BE" w:rsidRPr="00EC36B5" w:rsidRDefault="008A3506" w:rsidP="003455BE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color w:val="595959"/>
                              <w:sz w:val="27"/>
                              <w:szCs w:val="27"/>
                              <w:lang w:eastAsia="sk-SK" w:bidi="ar-SA"/>
                            </w:rPr>
                          </w:pPr>
                          <w:r w:rsidRPr="00EC36B5">
                            <w:rPr>
                              <w:rFonts w:ascii="Calibri" w:eastAsia="Times New Roman" w:hAnsi="Calibri" w:cs="Calibri"/>
                              <w:color w:val="595959"/>
                              <w:sz w:val="27"/>
                              <w:szCs w:val="27"/>
                              <w:lang w:eastAsia="sk-SK" w:bidi="ar-SA"/>
                            </w:rPr>
                            <w:t xml:space="preserve">CHANGE COMPUTER </w:t>
                          </w:r>
                          <w:proofErr w:type="spellStart"/>
                          <w:r w:rsidRPr="00EC36B5">
                            <w:rPr>
                              <w:rFonts w:ascii="Calibri" w:eastAsia="Times New Roman" w:hAnsi="Calibri" w:cs="Calibri"/>
                              <w:color w:val="595959"/>
                              <w:sz w:val="27"/>
                              <w:szCs w:val="27"/>
                              <w:lang w:eastAsia="sk-SK" w:bidi="ar-SA"/>
                            </w:rPr>
                            <w:t>s.r.o</w:t>
                          </w:r>
                          <w:proofErr w:type="spellEnd"/>
                          <w:r w:rsidRPr="00EC36B5">
                            <w:rPr>
                              <w:rFonts w:ascii="Calibri" w:eastAsia="Times New Roman" w:hAnsi="Calibri" w:cs="Calibri"/>
                              <w:color w:val="595959"/>
                              <w:sz w:val="27"/>
                              <w:szCs w:val="27"/>
                              <w:lang w:eastAsia="sk-SK" w:bidi="ar-SA"/>
                            </w:rPr>
                            <w:t>.</w:t>
                          </w:r>
                        </w:p>
                        <w:p w14:paraId="5E2B0FB0" w14:textId="77777777" w:rsidR="003455BE" w:rsidRPr="00EC36B5" w:rsidRDefault="009C1CA8" w:rsidP="008A3506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595959"/>
                              <w:sz w:val="20"/>
                              <w:szCs w:val="20"/>
                              <w:lang w:eastAsia="sk-SK" w:bidi="ar-SA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595959"/>
                              <w:sz w:val="20"/>
                              <w:szCs w:val="20"/>
                              <w:lang w:eastAsia="sk-SK" w:bidi="ar-SA"/>
                            </w:rPr>
                            <w:t>RSP</w:t>
                          </w:r>
                          <w:r w:rsidRPr="009C1CA8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595959"/>
                              <w:sz w:val="26"/>
                              <w:szCs w:val="26"/>
                              <w:lang w:eastAsia="sk-SK" w:bidi="ar-SA"/>
                            </w:rPr>
                            <w:t xml:space="preserve"> -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595959"/>
                              <w:sz w:val="20"/>
                              <w:szCs w:val="20"/>
                              <w:lang w:eastAsia="sk-SK" w:bidi="ar-SA"/>
                            </w:rPr>
                            <w:t xml:space="preserve"> </w:t>
                          </w:r>
                          <w:r w:rsidR="008A3506" w:rsidRPr="00EC36B5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595959"/>
                              <w:sz w:val="20"/>
                              <w:szCs w:val="20"/>
                              <w:lang w:eastAsia="sk-SK" w:bidi="ar-SA"/>
                            </w:rPr>
                            <w:t>registrovaný sociálny podnik</w:t>
                          </w:r>
                        </w:p>
                        <w:p w14:paraId="3505B492" w14:textId="77777777" w:rsidR="003455BE" w:rsidRPr="003455BE" w:rsidRDefault="003455BE" w:rsidP="003455BE">
                          <w:pPr>
                            <w:jc w:val="right"/>
                            <w:rPr>
                              <w:rFonts w:ascii="Calibri" w:hAnsi="Calibri" w:cs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F0572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16.2pt;margin-top:23.4pt;width:206.3pt;height:40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" stroked="f">
              <v:textbox>
                <w:txbxContent>
                  <w:p w14:paraId="7AB072A5" w14:textId="77777777" w:rsidR="003455BE" w:rsidRPr="00EC36B5" w:rsidRDefault="008A3506" w:rsidP="003455BE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" w:eastAsia="Times New Roman" w:hAnsi="Calibri" w:cs="Calibri"/>
                        <w:color w:val="595959"/>
                        <w:sz w:val="27"/>
                        <w:szCs w:val="27"/>
                        <w:lang w:eastAsia="sk-SK" w:bidi="ar-SA"/>
                      </w:rPr>
                    </w:pPr>
                    <w:r w:rsidRPr="00EC36B5">
                      <w:rPr>
                        <w:rFonts w:ascii="Calibri" w:eastAsia="Times New Roman" w:hAnsi="Calibri" w:cs="Calibri"/>
                        <w:color w:val="595959"/>
                        <w:sz w:val="27"/>
                        <w:szCs w:val="27"/>
                        <w:lang w:eastAsia="sk-SK" w:bidi="ar-SA"/>
                      </w:rPr>
                      <w:t xml:space="preserve">CHANGE COMPUTER </w:t>
                    </w:r>
                    <w:proofErr w:type="spellStart"/>
                    <w:r w:rsidRPr="00EC36B5">
                      <w:rPr>
                        <w:rFonts w:ascii="Calibri" w:eastAsia="Times New Roman" w:hAnsi="Calibri" w:cs="Calibri"/>
                        <w:color w:val="595959"/>
                        <w:sz w:val="27"/>
                        <w:szCs w:val="27"/>
                        <w:lang w:eastAsia="sk-SK" w:bidi="ar-SA"/>
                      </w:rPr>
                      <w:t>s.r.o</w:t>
                    </w:r>
                    <w:proofErr w:type="spellEnd"/>
                    <w:r w:rsidRPr="00EC36B5">
                      <w:rPr>
                        <w:rFonts w:ascii="Calibri" w:eastAsia="Times New Roman" w:hAnsi="Calibri" w:cs="Calibri"/>
                        <w:color w:val="595959"/>
                        <w:sz w:val="27"/>
                        <w:szCs w:val="27"/>
                        <w:lang w:eastAsia="sk-SK" w:bidi="ar-SA"/>
                      </w:rPr>
                      <w:t>.</w:t>
                    </w:r>
                  </w:p>
                  <w:p w14:paraId="5E2B0FB0" w14:textId="77777777" w:rsidR="003455BE" w:rsidRPr="00EC36B5" w:rsidRDefault="009C1CA8" w:rsidP="008A3506">
                    <w:pPr>
                      <w:spacing w:after="0" w:line="240" w:lineRule="auto"/>
                      <w:jc w:val="right"/>
                      <w:rPr>
                        <w:rFonts w:ascii="Calibri" w:eastAsia="Times New Roman" w:hAnsi="Calibri" w:cs="Calibri"/>
                        <w:b/>
                        <w:bCs/>
                        <w:color w:val="595959"/>
                        <w:sz w:val="20"/>
                        <w:szCs w:val="20"/>
                        <w:lang w:eastAsia="sk-SK" w:bidi="ar-SA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color w:val="595959"/>
                        <w:sz w:val="20"/>
                        <w:szCs w:val="20"/>
                        <w:lang w:eastAsia="sk-SK" w:bidi="ar-SA"/>
                      </w:rPr>
                      <w:t>RSP</w:t>
                    </w:r>
                    <w:r w:rsidRPr="009C1CA8">
                      <w:rPr>
                        <w:rFonts w:ascii="Calibri" w:eastAsia="Times New Roman" w:hAnsi="Calibri" w:cs="Calibri"/>
                        <w:b/>
                        <w:bCs/>
                        <w:color w:val="595959"/>
                        <w:sz w:val="26"/>
                        <w:szCs w:val="26"/>
                        <w:lang w:eastAsia="sk-SK" w:bidi="ar-SA"/>
                      </w:rPr>
                      <w:t xml:space="preserve"> -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color w:val="595959"/>
                        <w:sz w:val="20"/>
                        <w:szCs w:val="20"/>
                        <w:lang w:eastAsia="sk-SK" w:bidi="ar-SA"/>
                      </w:rPr>
                      <w:t xml:space="preserve"> </w:t>
                    </w:r>
                    <w:r w:rsidR="008A3506" w:rsidRPr="00EC36B5">
                      <w:rPr>
                        <w:rFonts w:ascii="Calibri" w:eastAsia="Times New Roman" w:hAnsi="Calibri" w:cs="Calibri"/>
                        <w:b/>
                        <w:bCs/>
                        <w:color w:val="595959"/>
                        <w:sz w:val="20"/>
                        <w:szCs w:val="20"/>
                        <w:lang w:eastAsia="sk-SK" w:bidi="ar-SA"/>
                      </w:rPr>
                      <w:t>registrovaný sociálny podnik</w:t>
                    </w:r>
                  </w:p>
                  <w:p w14:paraId="3505B492" w14:textId="77777777" w:rsidR="003455BE" w:rsidRPr="003455BE" w:rsidRDefault="003455BE" w:rsidP="003455BE">
                    <w:pPr>
                      <w:jc w:val="right"/>
                      <w:rPr>
                        <w:rFonts w:ascii="Calibri" w:hAnsi="Calibri" w:cs="Calibri"/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564C4E3" wp14:editId="3717B409">
              <wp:simplePos x="0" y="0"/>
              <wp:positionH relativeFrom="column">
                <wp:posOffset>-57785</wp:posOffset>
              </wp:positionH>
              <wp:positionV relativeFrom="paragraph">
                <wp:posOffset>840739</wp:posOffset>
              </wp:positionV>
              <wp:extent cx="6716395" cy="0"/>
              <wp:effectExtent l="0" t="0" r="0" b="0"/>
              <wp:wrapNone/>
              <wp:docPr id="1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6395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9EA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55pt;margin-top:66.2pt;width:528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" strokecolor="#5b9bd5" strokeweight="1.5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0FCFD12" wp14:editId="0380BE87">
              <wp:simplePos x="0" y="0"/>
              <wp:positionH relativeFrom="column">
                <wp:posOffset>-1355090</wp:posOffset>
              </wp:positionH>
              <wp:positionV relativeFrom="paragraph">
                <wp:posOffset>-749300</wp:posOffset>
              </wp:positionV>
              <wp:extent cx="635000" cy="63500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C24C0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Púchov:</w:t>
                          </w:r>
                        </w:p>
                        <w:p w14:paraId="614AA893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Hollého 4</w:t>
                          </w:r>
                        </w:p>
                        <w:p w14:paraId="0831EC8B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Tel.: 042 444 91 98</w:t>
                          </w:r>
                        </w:p>
                        <w:p w14:paraId="7E4C3B80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Topoľčany:</w:t>
                          </w:r>
                        </w:p>
                        <w:p w14:paraId="4D93A7BE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Pribinova 8</w:t>
                          </w:r>
                        </w:p>
                        <w:p w14:paraId="349702CF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Tel.: 038 530 07 21</w:t>
                          </w:r>
                        </w:p>
                        <w:p w14:paraId="2053906C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Prievidza:</w:t>
                          </w:r>
                        </w:p>
                        <w:p w14:paraId="40D8552D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Nedožerská cesta 2</w:t>
                          </w:r>
                        </w:p>
                        <w:p w14:paraId="4648864D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Tel.:046 542 00 60</w:t>
                          </w:r>
                        </w:p>
                        <w:p w14:paraId="6755017A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špecialista na výpočtovú techniku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CFD12" id="Text Box 1" o:spid="_x0000_s1027" type="#_x0000_t202" style="position:absolute;margin-left:-106.7pt;margin-top:-59pt;width:50pt;height: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">
              <v:textbox>
                <w:txbxContent>
                  <w:p w14:paraId="3FEC24C0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Púchov:</w:t>
                    </w:r>
                  </w:p>
                  <w:p w14:paraId="614AA893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Hollého 4</w:t>
                    </w:r>
                  </w:p>
                  <w:p w14:paraId="0831EC8B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Tel.: 042 444 91 98</w:t>
                    </w:r>
                  </w:p>
                  <w:p w14:paraId="7E4C3B80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Topoľčany:</w:t>
                    </w:r>
                  </w:p>
                  <w:p w14:paraId="4D93A7BE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Pribinova 8</w:t>
                    </w:r>
                  </w:p>
                  <w:p w14:paraId="349702CF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Tel.: 038 530 07 21</w:t>
                    </w:r>
                  </w:p>
                  <w:p w14:paraId="2053906C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Prievidza:</w:t>
                    </w:r>
                  </w:p>
                  <w:p w14:paraId="40D8552D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Nedožerská cesta 2</w:t>
                    </w:r>
                  </w:p>
                  <w:p w14:paraId="4648864D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Tel.:046 542 00 60</w:t>
                    </w:r>
                  </w:p>
                  <w:p w14:paraId="6755017A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špecialista na výpočtovú techniku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03C4" w14:textId="77777777" w:rsidR="009951A4" w:rsidRDefault="009951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0BD"/>
    <w:multiLevelType w:val="hybridMultilevel"/>
    <w:tmpl w:val="B7689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028EC"/>
    <w:multiLevelType w:val="hybridMultilevel"/>
    <w:tmpl w:val="D5662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60CD3"/>
    <w:multiLevelType w:val="hybridMultilevel"/>
    <w:tmpl w:val="3EC2015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F4E3A42"/>
    <w:multiLevelType w:val="hybridMultilevel"/>
    <w:tmpl w:val="6B0C2D7C"/>
    <w:lvl w:ilvl="0" w:tplc="63E01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74"/>
    <w:rsid w:val="000044FC"/>
    <w:rsid w:val="000134C2"/>
    <w:rsid w:val="0002374B"/>
    <w:rsid w:val="00174A3A"/>
    <w:rsid w:val="0018337E"/>
    <w:rsid w:val="001B082E"/>
    <w:rsid w:val="001E3638"/>
    <w:rsid w:val="001F175D"/>
    <w:rsid w:val="003455BE"/>
    <w:rsid w:val="00392327"/>
    <w:rsid w:val="00491480"/>
    <w:rsid w:val="00563C1A"/>
    <w:rsid w:val="005C5A03"/>
    <w:rsid w:val="006116B9"/>
    <w:rsid w:val="00616774"/>
    <w:rsid w:val="0071641C"/>
    <w:rsid w:val="007911F3"/>
    <w:rsid w:val="007A5D96"/>
    <w:rsid w:val="008508BE"/>
    <w:rsid w:val="008643A7"/>
    <w:rsid w:val="00881F6F"/>
    <w:rsid w:val="008A3506"/>
    <w:rsid w:val="00914BA9"/>
    <w:rsid w:val="009169AD"/>
    <w:rsid w:val="009951A4"/>
    <w:rsid w:val="009C1CA8"/>
    <w:rsid w:val="00A62A60"/>
    <w:rsid w:val="00BA7ED9"/>
    <w:rsid w:val="00BF533C"/>
    <w:rsid w:val="00D97B1B"/>
    <w:rsid w:val="00EC36B5"/>
    <w:rsid w:val="00F973C2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B3DEB"/>
  <w15:docId w15:val="{5AB245ED-9F7F-44E4-B7E0-E6413F25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C5A03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34C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134C2"/>
    <w:rPr>
      <w:rFonts w:ascii="Tahoma" w:eastAsia="SimSun" w:hAnsi="Tahoma" w:cs="Mangal"/>
      <w:sz w:val="16"/>
      <w:szCs w:val="14"/>
      <w:lang w:eastAsia="zh-CN" w:bidi="hi-IN"/>
    </w:rPr>
  </w:style>
  <w:style w:type="paragraph" w:styleId="Odsekzoznamu">
    <w:name w:val="List Paragraph"/>
    <w:basedOn w:val="Normlny"/>
    <w:uiPriority w:val="34"/>
    <w:qFormat/>
    <w:rsid w:val="009169AD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Predvolenpsmoodseku"/>
    <w:rsid w:val="0002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Hlavi&#269;kov&#253;%20papier%20CHC%20sro%20RS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CHC sro RSP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cp:lastPrinted>2014-07-03T08:52:00Z</cp:lastPrinted>
  <dcterms:created xsi:type="dcterms:W3CDTF">2020-09-28T15:32:00Z</dcterms:created>
  <dcterms:modified xsi:type="dcterms:W3CDTF">2020-09-28T15:40:00Z</dcterms:modified>
</cp:coreProperties>
</file>